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B77E8E" w:rsidR="008B33F3" w:rsidP="008B33F3" w:rsidRDefault="008B33F3" w14:paraId="0B8305F9" w14:textId="42FEFDC2">
      <w:pPr>
        <w:rPr>
          <w:b/>
          <w:bCs/>
          <w:lang w:val="nb-NO"/>
        </w:rPr>
      </w:pPr>
      <w:r>
        <w:rPr>
          <w:b/>
          <w:bCs/>
          <w:lang w:val="nb-NO"/>
        </w:rPr>
        <w:t>Orientering om e</w:t>
      </w:r>
      <w:r w:rsidRPr="00A9358C">
        <w:rPr>
          <w:b/>
          <w:bCs/>
          <w:lang w:val="nb-NO"/>
        </w:rPr>
        <w:t xml:space="preserve">ksisterende </w:t>
      </w:r>
      <w:r>
        <w:rPr>
          <w:b/>
          <w:bCs/>
          <w:lang w:val="nb-NO"/>
        </w:rPr>
        <w:t xml:space="preserve">situasjon </w:t>
      </w:r>
      <w:r w:rsidRPr="00A9358C">
        <w:rPr>
          <w:b/>
          <w:bCs/>
          <w:lang w:val="nb-NO"/>
        </w:rPr>
        <w:t>VA</w:t>
      </w:r>
    </w:p>
    <w:p w:rsidRPr="00B77E8E" w:rsidR="008B33F3" w:rsidP="008B33F3" w:rsidRDefault="008B33F3" w14:paraId="3C88C8A5" w14:textId="77777777">
      <w:pPr>
        <w:rPr>
          <w:lang w:val="nb-NO"/>
        </w:rPr>
      </w:pPr>
      <w:r w:rsidRPr="461E105F">
        <w:rPr>
          <w:lang w:val="nb-NO"/>
        </w:rPr>
        <w:t>Det eksisterende vann- og avløpsanlegget innenfor tiltaksområdet eies hovedsakelig av VAV, med unntak av stikkledningene inn til byggene. Anleggene, opprinnelig etablert på 1930-tallet, har ingen gjenværende levetid. Unntakene er kum 44902, som ble sanert i 2018, og en avløpsledning (STF) som har blitt rehabilitert med strømpeforing. Strømpeforing er ingen permanent løsning.</w:t>
      </w:r>
    </w:p>
    <w:p w:rsidR="008B33F3" w:rsidP="008B33F3" w:rsidRDefault="008B33F3" w14:paraId="66863BB4" w14:textId="77777777">
      <w:pPr>
        <w:rPr>
          <w:lang w:val="nb-NO"/>
        </w:rPr>
      </w:pPr>
    </w:p>
    <w:p w:rsidR="008B33F3" w:rsidP="008B33F3" w:rsidRDefault="008B33F3" w14:paraId="46AD5975" w14:textId="77777777">
      <w:pPr>
        <w:rPr>
          <w:i/>
          <w:iCs/>
          <w:lang w:val="nb-NO"/>
        </w:rPr>
      </w:pPr>
      <w:r>
        <w:rPr>
          <w:noProof/>
        </w:rPr>
        <w:drawing>
          <wp:inline distT="0" distB="0" distL="0" distR="0" wp14:anchorId="10C169E7" wp14:editId="670870B2">
            <wp:extent cx="4673876" cy="4751290"/>
            <wp:effectExtent l="0" t="0" r="0" b="0"/>
            <wp:docPr id="988533147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85E59736-6BF4-42F7-A810-0A61FB596E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53314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3876" cy="475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886E59C">
        <w:rPr>
          <w:i/>
          <w:iCs/>
          <w:lang w:val="nb-NO"/>
        </w:rPr>
        <w:t>Figur 7: Eksisterende vann og avløphovedledning og stikkledninger i eksisterende veger</w:t>
      </w:r>
      <w:r w:rsidRPr="4886E59C">
        <w:rPr>
          <w:lang w:val="nb-NO"/>
        </w:rPr>
        <w:t xml:space="preserve">. </w:t>
      </w:r>
      <w:r w:rsidRPr="4886E59C">
        <w:rPr>
          <w:i/>
          <w:iCs/>
          <w:lang w:val="nb-NO"/>
        </w:rPr>
        <w:t>Fra underoslo.no.</w:t>
      </w:r>
    </w:p>
    <w:p w:rsidR="008B33F3" w:rsidP="008B33F3" w:rsidRDefault="008B33F3" w14:paraId="034DBB05" w14:textId="77777777">
      <w:pPr>
        <w:rPr>
          <w:i/>
          <w:iCs/>
          <w:lang w:val="nb-NO"/>
        </w:rPr>
      </w:pPr>
    </w:p>
    <w:p w:rsidRPr="00B77E8E" w:rsidR="008B33F3" w:rsidP="008B33F3" w:rsidRDefault="008B33F3" w14:paraId="580C564D" w14:textId="77777777">
      <w:pPr>
        <w:rPr>
          <w:i/>
          <w:iCs/>
          <w:lang w:val="nb-NO"/>
        </w:rPr>
      </w:pPr>
      <w:r w:rsidRPr="4886E59C">
        <w:rPr>
          <w:i/>
          <w:iCs/>
          <w:lang w:val="nb-NO"/>
        </w:rPr>
        <w:t>Tabell 1- Relevante ledningsstrekk, lengde på trase, type rør og høyder samlet i en tabell. Fra underoslo.no.</w:t>
      </w:r>
    </w:p>
    <w:tbl>
      <w:tblPr>
        <w:tblStyle w:val="TableGrid"/>
        <w:tblW w:w="7364" w:type="dxa"/>
        <w:tblLayout w:type="fixed"/>
        <w:tblLook w:val="04A0" w:firstRow="1" w:lastRow="0" w:firstColumn="1" w:lastColumn="0" w:noHBand="0" w:noVBand="1"/>
      </w:tblPr>
      <w:tblGrid>
        <w:gridCol w:w="1297"/>
        <w:gridCol w:w="983"/>
        <w:gridCol w:w="1359"/>
        <w:gridCol w:w="1625"/>
        <w:gridCol w:w="2100"/>
      </w:tblGrid>
      <w:tr w:rsidR="008B33F3" w:rsidTr="0099231F" w14:paraId="1E0D2908" w14:textId="77777777">
        <w:trPr>
          <w:trHeight w:val="300"/>
        </w:trPr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6C57BD9C" w14:textId="77777777">
            <w:pPr>
              <w:rPr>
                <w:b/>
                <w:bCs/>
              </w:rPr>
            </w:pPr>
            <w:proofErr w:type="spellStart"/>
            <w:r w:rsidRPr="1159E8EB">
              <w:rPr>
                <w:b/>
                <w:bCs/>
              </w:rPr>
              <w:t>Ledningsstrekk</w:t>
            </w:r>
            <w:proofErr w:type="spellEnd"/>
            <w:r w:rsidRPr="1159E8EB">
              <w:rPr>
                <w:b/>
                <w:bCs/>
              </w:rPr>
              <w:t xml:space="preserve"> </w:t>
            </w:r>
          </w:p>
        </w:tc>
        <w:tc>
          <w:tcPr>
            <w:tcW w:w="9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7D120141" w14:textId="77777777">
            <w:pPr>
              <w:rPr>
                <w:b/>
                <w:bCs/>
              </w:rPr>
            </w:pPr>
            <w:proofErr w:type="spellStart"/>
            <w:r w:rsidRPr="1159E8EB">
              <w:rPr>
                <w:b/>
                <w:bCs/>
              </w:rPr>
              <w:t>Lengde</w:t>
            </w:r>
            <w:proofErr w:type="spellEnd"/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36C716EC" w14:textId="77777777">
            <w:pPr>
              <w:rPr>
                <w:b/>
                <w:bCs/>
              </w:rPr>
            </w:pPr>
            <w:proofErr w:type="spellStart"/>
            <w:r w:rsidRPr="1159E8EB">
              <w:rPr>
                <w:b/>
                <w:bCs/>
              </w:rPr>
              <w:t>Vannledning</w:t>
            </w:r>
            <w:proofErr w:type="spellEnd"/>
          </w:p>
        </w:tc>
        <w:tc>
          <w:tcPr>
            <w:tcW w:w="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0EC71C67" w14:textId="77777777">
            <w:pPr>
              <w:rPr>
                <w:b/>
                <w:bCs/>
              </w:rPr>
            </w:pPr>
            <w:proofErr w:type="spellStart"/>
            <w:r w:rsidRPr="1159E8EB">
              <w:rPr>
                <w:b/>
                <w:bCs/>
              </w:rPr>
              <w:t>Fellesledning</w:t>
            </w:r>
            <w:proofErr w:type="spellEnd"/>
          </w:p>
        </w:tc>
        <w:tc>
          <w:tcPr>
            <w:tcW w:w="2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07994588" w14:textId="77777777">
            <w:pPr>
              <w:rPr>
                <w:b/>
                <w:bCs/>
              </w:rPr>
            </w:pPr>
            <w:r w:rsidRPr="1159E8EB">
              <w:rPr>
                <w:b/>
                <w:bCs/>
              </w:rPr>
              <w:t>Kote (</w:t>
            </w:r>
            <w:proofErr w:type="spellStart"/>
            <w:r w:rsidRPr="1159E8EB">
              <w:rPr>
                <w:b/>
                <w:bCs/>
              </w:rPr>
              <w:t>bunn</w:t>
            </w:r>
            <w:proofErr w:type="spellEnd"/>
            <w:r w:rsidRPr="1159E8EB">
              <w:rPr>
                <w:b/>
                <w:bCs/>
              </w:rPr>
              <w:t xml:space="preserve"> </w:t>
            </w:r>
            <w:proofErr w:type="spellStart"/>
            <w:r w:rsidRPr="1159E8EB">
              <w:rPr>
                <w:b/>
                <w:bCs/>
              </w:rPr>
              <w:t>innvendig</w:t>
            </w:r>
            <w:proofErr w:type="spellEnd"/>
            <w:r w:rsidRPr="1159E8EB">
              <w:rPr>
                <w:b/>
                <w:bCs/>
              </w:rPr>
              <w:t xml:space="preserve"> </w:t>
            </w:r>
            <w:proofErr w:type="spellStart"/>
            <w:r w:rsidRPr="1159E8EB">
              <w:rPr>
                <w:b/>
                <w:bCs/>
              </w:rPr>
              <w:t>rør</w:t>
            </w:r>
            <w:proofErr w:type="spellEnd"/>
            <w:r w:rsidRPr="1159E8EB">
              <w:rPr>
                <w:b/>
                <w:bCs/>
              </w:rPr>
              <w:t>)</w:t>
            </w:r>
          </w:p>
        </w:tc>
      </w:tr>
      <w:tr w:rsidRPr="009A7FD6" w:rsidR="008B33F3" w:rsidTr="0099231F" w14:paraId="45013201" w14:textId="77777777">
        <w:trPr>
          <w:trHeight w:val="240"/>
        </w:trPr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79EBDB57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44905 - 44902</w:t>
            </w:r>
          </w:p>
        </w:tc>
        <w:tc>
          <w:tcPr>
            <w:tcW w:w="9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684A84BA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17 m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0DD2B19C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200 SJG (</w:t>
            </w:r>
            <w:proofErr w:type="spellStart"/>
            <w:r w:rsidRPr="1F4D991A">
              <w:rPr>
                <w:sz w:val="18"/>
                <w:szCs w:val="18"/>
              </w:rPr>
              <w:t>støpejern</w:t>
            </w:r>
            <w:proofErr w:type="spellEnd"/>
            <w:r w:rsidRPr="1F4D991A">
              <w:rPr>
                <w:sz w:val="18"/>
                <w:szCs w:val="18"/>
              </w:rPr>
              <w:t>)</w:t>
            </w:r>
          </w:p>
        </w:tc>
        <w:tc>
          <w:tcPr>
            <w:tcW w:w="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66F45F92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 xml:space="preserve">300 AF </w:t>
            </w:r>
            <w:proofErr w:type="spellStart"/>
            <w:r w:rsidRPr="1F4D991A">
              <w:rPr>
                <w:sz w:val="18"/>
                <w:szCs w:val="18"/>
              </w:rPr>
              <w:t>Betong</w:t>
            </w:r>
            <w:proofErr w:type="spellEnd"/>
          </w:p>
        </w:tc>
        <w:tc>
          <w:tcPr>
            <w:tcW w:w="2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E01994" w:rsidR="008B33F3" w:rsidP="0099231F" w:rsidRDefault="008B33F3" w14:paraId="48036331" w14:textId="77777777">
            <w:pPr>
              <w:rPr>
                <w:sz w:val="18"/>
                <w:szCs w:val="18"/>
                <w:lang w:val="nb-NO"/>
              </w:rPr>
            </w:pPr>
            <w:r w:rsidRPr="00E01994">
              <w:rPr>
                <w:sz w:val="18"/>
                <w:szCs w:val="18"/>
                <w:lang w:val="nb-NO"/>
              </w:rPr>
              <w:t xml:space="preserve">Fra </w:t>
            </w:r>
            <w:proofErr w:type="spellStart"/>
            <w:r w:rsidRPr="00E01994">
              <w:rPr>
                <w:sz w:val="18"/>
                <w:szCs w:val="18"/>
                <w:lang w:val="nb-NO"/>
              </w:rPr>
              <w:t>kote</w:t>
            </w:r>
            <w:proofErr w:type="spellEnd"/>
            <w:r w:rsidRPr="00E01994">
              <w:rPr>
                <w:sz w:val="18"/>
                <w:szCs w:val="18"/>
                <w:lang w:val="nb-NO"/>
              </w:rPr>
              <w:t xml:space="preserve"> 82,26 ned til </w:t>
            </w:r>
            <w:proofErr w:type="spellStart"/>
            <w:r w:rsidRPr="00E01994">
              <w:rPr>
                <w:sz w:val="18"/>
                <w:szCs w:val="18"/>
                <w:lang w:val="nb-NO"/>
              </w:rPr>
              <w:t>kote</w:t>
            </w:r>
            <w:proofErr w:type="spellEnd"/>
            <w:r w:rsidRPr="00E01994">
              <w:rPr>
                <w:sz w:val="18"/>
                <w:szCs w:val="18"/>
                <w:lang w:val="nb-NO"/>
              </w:rPr>
              <w:t xml:space="preserve"> 82,0</w:t>
            </w:r>
          </w:p>
        </w:tc>
      </w:tr>
      <w:tr w:rsidRPr="009A7FD6" w:rsidR="008B33F3" w:rsidTr="0099231F" w14:paraId="404B13A5" w14:textId="77777777">
        <w:trPr>
          <w:trHeight w:val="120"/>
        </w:trPr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59E83D15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44902 - 183910</w:t>
            </w:r>
          </w:p>
        </w:tc>
        <w:tc>
          <w:tcPr>
            <w:tcW w:w="9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3D7C3DF9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33 m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62625026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200 SJG (</w:t>
            </w:r>
            <w:proofErr w:type="spellStart"/>
            <w:r w:rsidRPr="1F4D991A">
              <w:rPr>
                <w:sz w:val="18"/>
                <w:szCs w:val="18"/>
              </w:rPr>
              <w:t>støpejern</w:t>
            </w:r>
            <w:proofErr w:type="spellEnd"/>
            <w:r w:rsidRPr="1F4D991A">
              <w:rPr>
                <w:sz w:val="18"/>
                <w:szCs w:val="18"/>
              </w:rPr>
              <w:t>)</w:t>
            </w:r>
          </w:p>
        </w:tc>
        <w:tc>
          <w:tcPr>
            <w:tcW w:w="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70A9A1B6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 xml:space="preserve">300 AF </w:t>
            </w:r>
            <w:proofErr w:type="spellStart"/>
            <w:r w:rsidRPr="1F4D991A">
              <w:rPr>
                <w:sz w:val="18"/>
                <w:szCs w:val="18"/>
              </w:rPr>
              <w:t>Betong</w:t>
            </w:r>
            <w:proofErr w:type="spellEnd"/>
          </w:p>
        </w:tc>
        <w:tc>
          <w:tcPr>
            <w:tcW w:w="2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E01994" w:rsidR="008B33F3" w:rsidP="0099231F" w:rsidRDefault="008B33F3" w14:paraId="36ADB024" w14:textId="77777777">
            <w:pPr>
              <w:rPr>
                <w:sz w:val="18"/>
                <w:szCs w:val="18"/>
                <w:lang w:val="nb-NO"/>
              </w:rPr>
            </w:pPr>
            <w:r w:rsidRPr="00E01994">
              <w:rPr>
                <w:sz w:val="18"/>
                <w:szCs w:val="18"/>
                <w:lang w:val="nb-NO"/>
              </w:rPr>
              <w:t xml:space="preserve">Fra </w:t>
            </w:r>
            <w:proofErr w:type="spellStart"/>
            <w:r w:rsidRPr="00E01994">
              <w:rPr>
                <w:sz w:val="18"/>
                <w:szCs w:val="18"/>
                <w:lang w:val="nb-NO"/>
              </w:rPr>
              <w:t>kote</w:t>
            </w:r>
            <w:proofErr w:type="spellEnd"/>
            <w:r w:rsidRPr="00E01994">
              <w:rPr>
                <w:sz w:val="18"/>
                <w:szCs w:val="18"/>
                <w:lang w:val="nb-NO"/>
              </w:rPr>
              <w:t xml:space="preserve"> 82,0 og ned til 81,78.</w:t>
            </w:r>
          </w:p>
        </w:tc>
      </w:tr>
      <w:tr w:rsidRPr="009A7FD6" w:rsidR="008B33F3" w:rsidTr="0099231F" w14:paraId="2BDF54F9" w14:textId="77777777">
        <w:trPr>
          <w:trHeight w:val="300"/>
        </w:trPr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1B3D6E1F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183910 - 183956</w:t>
            </w:r>
          </w:p>
        </w:tc>
        <w:tc>
          <w:tcPr>
            <w:tcW w:w="9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1EB65230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17 m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537BB462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200 SJG (</w:t>
            </w:r>
            <w:proofErr w:type="spellStart"/>
            <w:r w:rsidRPr="1F4D991A">
              <w:rPr>
                <w:sz w:val="18"/>
                <w:szCs w:val="18"/>
              </w:rPr>
              <w:t>støpejern</w:t>
            </w:r>
            <w:proofErr w:type="spellEnd"/>
            <w:r w:rsidRPr="1F4D991A">
              <w:rPr>
                <w:sz w:val="18"/>
                <w:szCs w:val="18"/>
              </w:rPr>
              <w:t>)</w:t>
            </w:r>
          </w:p>
        </w:tc>
        <w:tc>
          <w:tcPr>
            <w:tcW w:w="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4BC3EF3D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 xml:space="preserve">380 AF </w:t>
            </w:r>
            <w:proofErr w:type="spellStart"/>
            <w:r w:rsidRPr="1F4D991A">
              <w:rPr>
                <w:sz w:val="18"/>
                <w:szCs w:val="18"/>
              </w:rPr>
              <w:t>Betong</w:t>
            </w:r>
            <w:proofErr w:type="spellEnd"/>
          </w:p>
        </w:tc>
        <w:tc>
          <w:tcPr>
            <w:tcW w:w="2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E01994" w:rsidR="008B33F3" w:rsidP="0099231F" w:rsidRDefault="008B33F3" w14:paraId="36BDD69F" w14:textId="77777777">
            <w:pPr>
              <w:rPr>
                <w:sz w:val="18"/>
                <w:szCs w:val="18"/>
                <w:lang w:val="nb-NO"/>
              </w:rPr>
            </w:pPr>
            <w:r w:rsidRPr="00E01994">
              <w:rPr>
                <w:sz w:val="18"/>
                <w:szCs w:val="18"/>
                <w:lang w:val="nb-NO"/>
              </w:rPr>
              <w:t xml:space="preserve">Fra </w:t>
            </w:r>
            <w:proofErr w:type="spellStart"/>
            <w:r w:rsidRPr="00E01994">
              <w:rPr>
                <w:sz w:val="18"/>
                <w:szCs w:val="18"/>
                <w:lang w:val="nb-NO"/>
              </w:rPr>
              <w:t>kote</w:t>
            </w:r>
            <w:proofErr w:type="spellEnd"/>
            <w:r w:rsidRPr="00E01994">
              <w:rPr>
                <w:sz w:val="18"/>
                <w:szCs w:val="18"/>
                <w:lang w:val="nb-NO"/>
              </w:rPr>
              <w:t xml:space="preserve"> 81,78 og ned til 81.57</w:t>
            </w:r>
          </w:p>
        </w:tc>
      </w:tr>
      <w:tr w:rsidR="008B33F3" w:rsidTr="0099231F" w14:paraId="4525CF6B" w14:textId="77777777">
        <w:trPr>
          <w:trHeight w:val="300"/>
        </w:trPr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31CBABAD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183956 - 183955</w:t>
            </w:r>
          </w:p>
        </w:tc>
        <w:tc>
          <w:tcPr>
            <w:tcW w:w="9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6D85CFCE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65 m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4182085F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200 SJG (</w:t>
            </w:r>
            <w:proofErr w:type="spellStart"/>
            <w:r w:rsidRPr="1F4D991A">
              <w:rPr>
                <w:sz w:val="18"/>
                <w:szCs w:val="18"/>
              </w:rPr>
              <w:t>støpejern</w:t>
            </w:r>
            <w:proofErr w:type="spellEnd"/>
            <w:r w:rsidRPr="1F4D991A">
              <w:rPr>
                <w:sz w:val="18"/>
                <w:szCs w:val="18"/>
              </w:rPr>
              <w:t>)</w:t>
            </w:r>
          </w:p>
        </w:tc>
        <w:tc>
          <w:tcPr>
            <w:tcW w:w="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34880C23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 xml:space="preserve">380 AF </w:t>
            </w:r>
            <w:proofErr w:type="spellStart"/>
            <w:r w:rsidRPr="1F4D991A">
              <w:rPr>
                <w:sz w:val="18"/>
                <w:szCs w:val="18"/>
              </w:rPr>
              <w:t>Betong</w:t>
            </w:r>
            <w:proofErr w:type="spellEnd"/>
          </w:p>
        </w:tc>
        <w:tc>
          <w:tcPr>
            <w:tcW w:w="2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62467C92" w14:textId="77777777">
            <w:pPr>
              <w:rPr>
                <w:sz w:val="18"/>
                <w:szCs w:val="18"/>
              </w:rPr>
            </w:pPr>
            <w:proofErr w:type="spellStart"/>
            <w:r w:rsidRPr="1F4D991A">
              <w:rPr>
                <w:sz w:val="18"/>
                <w:szCs w:val="18"/>
              </w:rPr>
              <w:t>Ukjent</w:t>
            </w:r>
            <w:proofErr w:type="spellEnd"/>
          </w:p>
        </w:tc>
      </w:tr>
      <w:tr w:rsidRPr="009A7FD6" w:rsidR="008B33F3" w:rsidTr="0099231F" w14:paraId="0C3CD5D4" w14:textId="77777777">
        <w:trPr>
          <w:trHeight w:val="300"/>
        </w:trPr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569328AA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183956 - 195622</w:t>
            </w:r>
          </w:p>
        </w:tc>
        <w:tc>
          <w:tcPr>
            <w:tcW w:w="9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668BF811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72 m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22B89D1D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150 SJG (</w:t>
            </w:r>
            <w:proofErr w:type="spellStart"/>
            <w:r w:rsidRPr="1F4D991A">
              <w:rPr>
                <w:sz w:val="18"/>
                <w:szCs w:val="18"/>
              </w:rPr>
              <w:t>støpejern</w:t>
            </w:r>
            <w:proofErr w:type="spellEnd"/>
            <w:r w:rsidRPr="1F4D991A">
              <w:rPr>
                <w:sz w:val="18"/>
                <w:szCs w:val="18"/>
              </w:rPr>
              <w:t>)</w:t>
            </w:r>
          </w:p>
        </w:tc>
        <w:tc>
          <w:tcPr>
            <w:tcW w:w="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1F701B75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 xml:space="preserve">230 AF </w:t>
            </w:r>
            <w:proofErr w:type="spellStart"/>
            <w:r w:rsidRPr="1F4D991A">
              <w:rPr>
                <w:sz w:val="18"/>
                <w:szCs w:val="18"/>
              </w:rPr>
              <w:t>Betong</w:t>
            </w:r>
            <w:proofErr w:type="spellEnd"/>
          </w:p>
        </w:tc>
        <w:tc>
          <w:tcPr>
            <w:tcW w:w="2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E01994" w:rsidR="008B33F3" w:rsidP="0099231F" w:rsidRDefault="008B33F3" w14:paraId="2ADA1AA4" w14:textId="77777777">
            <w:pPr>
              <w:rPr>
                <w:sz w:val="18"/>
                <w:szCs w:val="18"/>
                <w:lang w:val="nb-NO"/>
              </w:rPr>
            </w:pPr>
            <w:r w:rsidRPr="00E01994">
              <w:rPr>
                <w:sz w:val="18"/>
                <w:szCs w:val="18"/>
                <w:lang w:val="nb-NO"/>
              </w:rPr>
              <w:t xml:space="preserve">Fra </w:t>
            </w:r>
            <w:proofErr w:type="spellStart"/>
            <w:r w:rsidRPr="00E01994">
              <w:rPr>
                <w:sz w:val="18"/>
                <w:szCs w:val="18"/>
                <w:lang w:val="nb-NO"/>
              </w:rPr>
              <w:t>kote</w:t>
            </w:r>
            <w:proofErr w:type="spellEnd"/>
            <w:r w:rsidRPr="00E01994">
              <w:rPr>
                <w:sz w:val="18"/>
                <w:szCs w:val="18"/>
                <w:lang w:val="nb-NO"/>
              </w:rPr>
              <w:t xml:space="preserve"> 82,28 og ned til 81.77</w:t>
            </w:r>
          </w:p>
        </w:tc>
      </w:tr>
      <w:tr w:rsidRPr="00EE0A96" w:rsidR="008B33F3" w:rsidTr="0099231F" w14:paraId="1F82B614" w14:textId="77777777">
        <w:trPr>
          <w:trHeight w:val="300"/>
        </w:trPr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14E3EE19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183909 - 183910</w:t>
            </w:r>
          </w:p>
        </w:tc>
        <w:tc>
          <w:tcPr>
            <w:tcW w:w="9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073204E2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59 m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24F216BD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150 SJG (</w:t>
            </w:r>
            <w:proofErr w:type="spellStart"/>
            <w:r w:rsidRPr="1F4D991A">
              <w:rPr>
                <w:sz w:val="18"/>
                <w:szCs w:val="18"/>
              </w:rPr>
              <w:t>støpejern</w:t>
            </w:r>
            <w:proofErr w:type="spellEnd"/>
            <w:r w:rsidRPr="1F4D991A">
              <w:rPr>
                <w:sz w:val="18"/>
                <w:szCs w:val="18"/>
              </w:rPr>
              <w:t>)</w:t>
            </w:r>
          </w:p>
        </w:tc>
        <w:tc>
          <w:tcPr>
            <w:tcW w:w="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765F12D2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 xml:space="preserve">230 AF </w:t>
            </w:r>
            <w:proofErr w:type="spellStart"/>
            <w:r w:rsidRPr="1F4D991A">
              <w:rPr>
                <w:sz w:val="18"/>
                <w:szCs w:val="18"/>
              </w:rPr>
              <w:t>Betong</w:t>
            </w:r>
            <w:proofErr w:type="spellEnd"/>
            <w:r w:rsidRPr="1F4D991A">
              <w:rPr>
                <w:sz w:val="18"/>
                <w:szCs w:val="18"/>
              </w:rPr>
              <w:t xml:space="preserve"> STF</w:t>
            </w:r>
          </w:p>
        </w:tc>
        <w:tc>
          <w:tcPr>
            <w:tcW w:w="2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E01994" w:rsidR="008B33F3" w:rsidP="0099231F" w:rsidRDefault="008B33F3" w14:paraId="3861EB0A" w14:textId="77777777">
            <w:pPr>
              <w:rPr>
                <w:sz w:val="18"/>
                <w:szCs w:val="18"/>
                <w:lang w:val="nb-NO"/>
              </w:rPr>
            </w:pPr>
            <w:r w:rsidRPr="00E01994">
              <w:rPr>
                <w:sz w:val="18"/>
                <w:szCs w:val="18"/>
                <w:lang w:val="nb-NO"/>
              </w:rPr>
              <w:t xml:space="preserve">Fra </w:t>
            </w:r>
            <w:proofErr w:type="spellStart"/>
            <w:r w:rsidRPr="00E01994">
              <w:rPr>
                <w:sz w:val="18"/>
                <w:szCs w:val="18"/>
                <w:lang w:val="nb-NO"/>
              </w:rPr>
              <w:t>kote</w:t>
            </w:r>
            <w:proofErr w:type="spellEnd"/>
            <w:r w:rsidRPr="00E01994">
              <w:rPr>
                <w:sz w:val="18"/>
                <w:szCs w:val="18"/>
                <w:lang w:val="nb-NO"/>
              </w:rPr>
              <w:t xml:space="preserve"> 82,45 og ned til 81.89</w:t>
            </w:r>
          </w:p>
        </w:tc>
      </w:tr>
      <w:tr w:rsidRPr="00EE0A96" w:rsidR="008B33F3" w:rsidTr="0099231F" w14:paraId="590AA752" w14:textId="77777777">
        <w:trPr>
          <w:trHeight w:val="300"/>
        </w:trPr>
        <w:tc>
          <w:tcPr>
            <w:tcW w:w="12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748FCFC4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383988 - 44902</w:t>
            </w:r>
          </w:p>
        </w:tc>
        <w:tc>
          <w:tcPr>
            <w:tcW w:w="9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4C227C60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72m</w:t>
            </w:r>
          </w:p>
        </w:tc>
        <w:tc>
          <w:tcPr>
            <w:tcW w:w="13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620A578C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>150 SJG (</w:t>
            </w:r>
            <w:proofErr w:type="spellStart"/>
            <w:r w:rsidRPr="1F4D991A">
              <w:rPr>
                <w:sz w:val="18"/>
                <w:szCs w:val="18"/>
              </w:rPr>
              <w:t>støpejern</w:t>
            </w:r>
            <w:proofErr w:type="spellEnd"/>
            <w:r w:rsidRPr="1F4D991A">
              <w:rPr>
                <w:sz w:val="18"/>
                <w:szCs w:val="18"/>
              </w:rPr>
              <w:t>)</w:t>
            </w:r>
          </w:p>
        </w:tc>
        <w:tc>
          <w:tcPr>
            <w:tcW w:w="16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008B33F3" w:rsidP="0099231F" w:rsidRDefault="008B33F3" w14:paraId="41CD8C8C" w14:textId="77777777">
            <w:pPr>
              <w:rPr>
                <w:sz w:val="18"/>
                <w:szCs w:val="18"/>
              </w:rPr>
            </w:pPr>
            <w:r w:rsidRPr="1F4D991A">
              <w:rPr>
                <w:sz w:val="18"/>
                <w:szCs w:val="18"/>
              </w:rPr>
              <w:t xml:space="preserve">230 AF </w:t>
            </w:r>
            <w:proofErr w:type="spellStart"/>
            <w:r w:rsidRPr="1F4D991A">
              <w:rPr>
                <w:sz w:val="18"/>
                <w:szCs w:val="18"/>
              </w:rPr>
              <w:t>Betong</w:t>
            </w:r>
            <w:proofErr w:type="spellEnd"/>
          </w:p>
        </w:tc>
        <w:tc>
          <w:tcPr>
            <w:tcW w:w="21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E01994" w:rsidR="008B33F3" w:rsidP="0099231F" w:rsidRDefault="008B33F3" w14:paraId="0595A5EA" w14:textId="77777777">
            <w:pPr>
              <w:rPr>
                <w:sz w:val="18"/>
                <w:szCs w:val="18"/>
                <w:lang w:val="nb-NO"/>
              </w:rPr>
            </w:pPr>
            <w:r w:rsidRPr="00E01994">
              <w:rPr>
                <w:sz w:val="18"/>
                <w:szCs w:val="18"/>
                <w:lang w:val="nb-NO"/>
              </w:rPr>
              <w:t xml:space="preserve">Fra </w:t>
            </w:r>
            <w:proofErr w:type="spellStart"/>
            <w:r w:rsidRPr="00E01994">
              <w:rPr>
                <w:sz w:val="18"/>
                <w:szCs w:val="18"/>
                <w:lang w:val="nb-NO"/>
              </w:rPr>
              <w:t>kote</w:t>
            </w:r>
            <w:proofErr w:type="spellEnd"/>
            <w:r w:rsidRPr="00E01994">
              <w:rPr>
                <w:sz w:val="18"/>
                <w:szCs w:val="18"/>
                <w:lang w:val="nb-NO"/>
              </w:rPr>
              <w:t xml:space="preserve"> 82,85 og ned til 82,1</w:t>
            </w:r>
          </w:p>
        </w:tc>
      </w:tr>
    </w:tbl>
    <w:p w:rsidR="008B33F3" w:rsidP="008B33F3" w:rsidRDefault="008B33F3" w14:paraId="08C1E02A" w14:textId="77777777">
      <w:pPr>
        <w:rPr>
          <w:color w:val="FF0000"/>
          <w:lang w:val="nb-NO"/>
        </w:rPr>
      </w:pPr>
    </w:p>
    <w:p w:rsidRPr="008B33F3" w:rsidR="00FB36E9" w:rsidP="736CB09C" w:rsidRDefault="00FB36E9" w14:paraId="22530F73" w14:textId="4451CF27">
      <w:pPr>
        <w:spacing w:after="0" w:line="240" w:lineRule="auto"/>
      </w:pPr>
      <w:r w:rsidRPr="736CB09C" w:rsidR="2A38BA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For ytterligere informasjon om eksisterende forhold knyttet til VA-nettet se uttalelse fra Vann- og avløpsetaten i detaljreguleringen. </w:t>
      </w:r>
      <w:r w:rsidRPr="736CB09C" w:rsidR="2A38BAA5">
        <w:rPr>
          <w:rFonts w:ascii="Arial" w:hAnsi="Arial" w:eastAsia="Arial" w:cs="Arial"/>
          <w:noProof w:val="0"/>
          <w:sz w:val="20"/>
          <w:szCs w:val="20"/>
          <w:lang w:val="nb-NO"/>
        </w:rPr>
        <w:t xml:space="preserve"> </w:t>
      </w:r>
    </w:p>
    <w:sectPr w:rsidRPr="008B33F3" w:rsidR="00FB36E9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heSansOffice">
    <w:altName w:val="Calibri"/>
    <w:charset w:val="00"/>
    <w:family w:val="swiss"/>
    <w:pitch w:val="variable"/>
    <w:sig w:usb0="80000027" w:usb1="00000040" w:usb2="00000000" w:usb3="00000000" w:csb0="00000001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3F3"/>
    <w:rsid w:val="001D7B56"/>
    <w:rsid w:val="002A22C0"/>
    <w:rsid w:val="002B3F9A"/>
    <w:rsid w:val="00325E34"/>
    <w:rsid w:val="00344570"/>
    <w:rsid w:val="004744C9"/>
    <w:rsid w:val="006A71FA"/>
    <w:rsid w:val="00874C44"/>
    <w:rsid w:val="008B33F3"/>
    <w:rsid w:val="0099231F"/>
    <w:rsid w:val="009A7FD6"/>
    <w:rsid w:val="00BD54E4"/>
    <w:rsid w:val="00E05C56"/>
    <w:rsid w:val="00EE0A96"/>
    <w:rsid w:val="00FB36E9"/>
    <w:rsid w:val="2A38BAA5"/>
    <w:rsid w:val="736CB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D7E4C"/>
  <w15:chartTrackingRefBased/>
  <w15:docId w15:val="{8D903030-5C31-40CB-A87A-E4E5CF3BA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B33F3"/>
    <w:pPr>
      <w:spacing w:after="0" w:line="240" w:lineRule="auto"/>
    </w:pPr>
    <w:rPr>
      <w:rFonts w:ascii="Arial" w:hAnsi="Arial" w:eastAsia="Times New Roman" w:cs="Times New Roman"/>
      <w:kern w:val="0"/>
      <w:sz w:val="20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33F3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val="nb-N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33F3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val="nb-N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33F3"/>
    <w:pPr>
      <w:keepNext/>
      <w:keepLines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val="nb-N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33F3"/>
    <w:pPr>
      <w:keepNext/>
      <w:keepLines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4"/>
      <w:szCs w:val="24"/>
      <w:lang w:val="nb-N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33F3"/>
    <w:pPr>
      <w:keepNext/>
      <w:keepLines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4"/>
      <w:szCs w:val="24"/>
      <w:lang w:val="nb-N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33F3"/>
    <w:pPr>
      <w:keepNext/>
      <w:keepLines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4"/>
      <w:szCs w:val="24"/>
      <w:lang w:val="nb-N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33F3"/>
    <w:pPr>
      <w:keepNext/>
      <w:keepLines/>
      <w:spacing w:before="4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4"/>
      <w:szCs w:val="24"/>
      <w:lang w:val="nb-N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33F3"/>
    <w:pPr>
      <w:keepNext/>
      <w:keepLines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4"/>
      <w:szCs w:val="24"/>
      <w:lang w:val="nb-N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33F3"/>
    <w:pPr>
      <w:keepNext/>
      <w:keepLines/>
      <w:spacing w:line="278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4"/>
      <w:szCs w:val="24"/>
      <w:lang w:val="nb-NO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8B33F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8B33F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8B33F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8B33F3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8B33F3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B33F3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B33F3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B33F3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B33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33F3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nb-NO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8B33F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33F3"/>
    <w:pPr>
      <w:numPr>
        <w:ilvl w:val="1"/>
      </w:numPr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val="nb-NO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8B33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33F3"/>
    <w:pPr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4"/>
      <w:szCs w:val="24"/>
      <w:lang w:val="nb-NO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8B33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33F3"/>
    <w:pPr>
      <w:spacing w:after="160" w:line="278" w:lineRule="auto"/>
      <w:ind w:left="720"/>
      <w:contextualSpacing/>
    </w:pPr>
    <w:rPr>
      <w:rFonts w:asciiTheme="minorHAnsi" w:hAnsiTheme="minorHAnsi" w:eastAsiaTheme="minorHAnsi" w:cstheme="minorBidi"/>
      <w:kern w:val="2"/>
      <w:sz w:val="24"/>
      <w:szCs w:val="24"/>
      <w:lang w:val="nb-N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B33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33F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sz w:val="24"/>
      <w:szCs w:val="24"/>
      <w:lang w:val="nb-NO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B33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33F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8B33F3"/>
    <w:pPr>
      <w:spacing w:after="0" w:line="240" w:lineRule="auto"/>
    </w:pPr>
    <w:rPr>
      <w:rFonts w:ascii="TheSansOffice" w:hAnsi="TheSansOffice" w:eastAsia="Times New Roman" w:cs="Times New Roman"/>
      <w:kern w:val="0"/>
      <w:sz w:val="20"/>
      <w:szCs w:val="20"/>
      <w:lang w:eastAsia="nb-NO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mmentText">
    <w:name w:val="annotation text"/>
    <w:basedOn w:val="Normal"/>
    <w:link w:val="CommentTextChar"/>
    <w:unhideWhenUsed/>
    <w:rsid w:val="008B33F3"/>
    <w:rPr>
      <w:szCs w:val="20"/>
    </w:rPr>
  </w:style>
  <w:style w:type="character" w:styleId="CommentTextChar" w:customStyle="1">
    <w:name w:val="Comment Text Char"/>
    <w:basedOn w:val="DefaultParagraphFont"/>
    <w:link w:val="CommentText"/>
    <w:rsid w:val="008B33F3"/>
    <w:rPr>
      <w:rFonts w:ascii="Arial" w:hAnsi="Arial" w:eastAsia="Times New Roman" w:cs="Times New Roman"/>
      <w:kern w:val="0"/>
      <w:sz w:val="20"/>
      <w:szCs w:val="20"/>
      <w:lang w:val="en-US"/>
      <w14:ligatures w14:val="none"/>
    </w:rPr>
  </w:style>
  <w:style w:type="character" w:styleId="CommentReference">
    <w:name w:val="annotation reference"/>
    <w:basedOn w:val="DefaultParagraphFont"/>
    <w:unhideWhenUsed/>
    <w:rsid w:val="008B33F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01B83B-E899-49EC-A6B6-71C5B8E1717C}"/>
</file>

<file path=customXml/itemProps2.xml><?xml version="1.0" encoding="utf-8"?>
<ds:datastoreItem xmlns:ds="http://schemas.openxmlformats.org/officeDocument/2006/customXml" ds:itemID="{BBF7695D-F491-40FA-9B53-2663EF2035AB}">
  <ds:schemaRefs>
    <ds:schemaRef ds:uri="http://schemas.microsoft.com/office/2006/metadata/properties"/>
    <ds:schemaRef ds:uri="http://schemas.microsoft.com/office/infopath/2007/PartnerControls"/>
    <ds:schemaRef ds:uri="d0c81fc5-ba5e-4f48-adb5-c4771160a1e3"/>
    <ds:schemaRef ds:uri="003e08ac-bb4f-461f-b130-65344402786a"/>
  </ds:schemaRefs>
</ds:datastoreItem>
</file>

<file path=customXml/itemProps3.xml><?xml version="1.0" encoding="utf-8"?>
<ds:datastoreItem xmlns:ds="http://schemas.openxmlformats.org/officeDocument/2006/customXml" ds:itemID="{EF689CD3-C4E5-405D-9F52-ACDAA363717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Charlotte Borchsenius</dc:creator>
  <keywords/>
  <dc:description/>
  <lastModifiedBy>Siri Tuores-Bø</lastModifiedBy>
  <revision>3</revision>
  <dcterms:created xsi:type="dcterms:W3CDTF">2026-06-10T11:49:00.0000000Z</dcterms:created>
  <dcterms:modified xsi:type="dcterms:W3CDTF">2026-06-15T08:13:53.6061371Z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